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" w:cs="Century" w:eastAsia="Century" w:hAnsi="Century"/>
          <w:sz w:val="40"/>
          <w:szCs w:val="40"/>
        </w:rPr>
      </w:pPr>
      <w:r w:rsidDel="00000000" w:rsidR="00000000" w:rsidRPr="00000000">
        <w:rPr>
          <w:rFonts w:ascii="Century" w:cs="Century" w:eastAsia="Century" w:hAnsi="Century"/>
          <w:sz w:val="40"/>
          <w:szCs w:val="40"/>
          <w:rtl w:val="0"/>
        </w:rPr>
        <w:t xml:space="preserve">CCW</w:t>
      </w:r>
    </w:p>
    <w:p w:rsidR="00000000" w:rsidDel="00000000" w:rsidP="00000000" w:rsidRDefault="00000000" w:rsidRPr="00000000" w14:paraId="00000003">
      <w:pPr>
        <w:spacing w:after="280" w:lineRule="auto"/>
        <w:rPr>
          <w:rFonts w:ascii="Century" w:cs="Century" w:eastAsia="Century" w:hAnsi="Century"/>
          <w:sz w:val="40"/>
          <w:szCs w:val="40"/>
        </w:rPr>
      </w:pPr>
      <w:r w:rsidDel="00000000" w:rsidR="00000000" w:rsidRPr="00000000">
        <w:rPr>
          <w:rFonts w:ascii="Century" w:cs="Century" w:eastAsia="Century" w:hAnsi="Century"/>
          <w:sz w:val="40"/>
          <w:szCs w:val="40"/>
          <w:rtl w:val="0"/>
        </w:rPr>
        <w:t xml:space="preserve">2024 New &amp; Renew Membership Form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Rule="auto"/>
        <w:ind w:left="72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complete this form.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0" w:before="0" w:lineRule="auto"/>
        <w:ind w:left="72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Mail this form with a check payable to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CCW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ind w:left="28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CCW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P.O. Box 1640</w:t>
      </w:r>
    </w:p>
    <w:p w:rsidR="00000000" w:rsidDel="00000000" w:rsidP="00000000" w:rsidRDefault="00000000" w:rsidRPr="00000000" w14:paraId="00000008">
      <w:pPr>
        <w:ind w:left="288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Salida, CO 81201</w:t>
      </w:r>
    </w:p>
    <w:p w:rsidR="00000000" w:rsidDel="00000000" w:rsidP="00000000" w:rsidRDefault="00000000" w:rsidRPr="00000000" w14:paraId="00000009">
      <w:pPr>
        <w:ind w:left="36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left"/>
        <w:rPr>
          <w:rFonts w:ascii="Arial" w:cs="Arial" w:eastAsia="Arial" w:hAnsi="Arial"/>
          <w:b w:val="1"/>
          <w:color w:val="201f1e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Membership year is January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through December 31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current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 sure to visit our website and subscribe for all announcements, events, and updates!</w:t>
      </w:r>
    </w:p>
    <w:p w:rsidR="00000000" w:rsidDel="00000000" w:rsidP="00000000" w:rsidRDefault="00000000" w:rsidRPr="00000000" w14:paraId="0000000D">
      <w:pPr>
        <w:ind w:left="36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https://www.ccwriters.org/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Today's Date: _________________________________</w:t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</w:p>
    <w:p w:rsidR="00000000" w:rsidDel="00000000" w:rsidP="00000000" w:rsidRDefault="00000000" w:rsidRPr="00000000" w14:paraId="00000013">
      <w:pPr>
        <w:ind w:left="720" w:firstLine="72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___ $20   For new and renewing members.</w:t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Name_________________________________________________________</w:t>
      </w:r>
    </w:p>
    <w:p w:rsidR="00000000" w:rsidDel="00000000" w:rsidP="00000000" w:rsidRDefault="00000000" w:rsidRPr="00000000" w14:paraId="00000016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Street Address/P.O. Box _________________________________________</w:t>
        <w:br w:type="textWrapping"/>
      </w:r>
    </w:p>
    <w:p w:rsidR="00000000" w:rsidDel="00000000" w:rsidP="00000000" w:rsidRDefault="00000000" w:rsidRPr="00000000" w14:paraId="00000018">
      <w:pPr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Town, State, and Zip ____________________________________________</w:t>
        <w:br w:type="textWrapping"/>
        <w:br w:type="textWrapping"/>
        <w:tab/>
        <w:tab/>
        <w:t xml:space="preserve">Phone____________________ email________________________________</w:t>
        <w:br w:type="textWrapping"/>
        <w:tab/>
        <w:t xml:space="preserve">  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  <w:tab/>
        <w:tab/>
        <w:t xml:space="preserve">Our membership list is never distributed to outside individuals or groups.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80" w:lineRule="auto"/>
        <w:rPr>
          <w:rFonts w:ascii="Amasis MT Pro Black" w:cs="Amasis MT Pro Black" w:eastAsia="Amasis MT Pro Black" w:hAnsi="Amasis MT Pro Black"/>
          <w:sz w:val="40"/>
          <w:szCs w:val="40"/>
        </w:rPr>
      </w:pPr>
      <w:r w:rsidDel="00000000" w:rsidR="00000000" w:rsidRPr="00000000">
        <w:rPr>
          <w:rFonts w:ascii="Amasis MT Pro Black" w:cs="Amasis MT Pro Black" w:eastAsia="Amasis MT Pro Black" w:hAnsi="Amasis MT Pro Black"/>
          <w:sz w:val="40"/>
          <w:szCs w:val="40"/>
          <w:rtl w:val="0"/>
        </w:rPr>
        <w:t xml:space="preserve">CCW Membership Benefits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280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alerts about upcoming events, CCW “WE Writes,” Workshops, Community Events…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Discounts on CCW Workshops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Free to members: Writing Critique sessions led by published authors of CCW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201f1e"/>
          <w:highlight w:val="white"/>
          <w:rtl w:val="0"/>
        </w:rPr>
        <w:t xml:space="preserve">NaNoWriMo</w:t>
      </w:r>
      <w:r w:rsidDel="00000000" w:rsidR="00000000" w:rsidRPr="00000000">
        <w:rPr>
          <w:rFonts w:ascii="Arial" w:cs="Arial" w:eastAsia="Arial" w:hAnsi="Arial"/>
          <w:color w:val="201f1e"/>
          <w:highlight w:val="white"/>
          <w:rtl w:val="0"/>
        </w:rPr>
        <w:t xml:space="preserve"> Coaching during the month of 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Scholarships available!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link from our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website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to your professional writing website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Announcements of your newly released books/publications to our subscribers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Voting for CCW Board Members in annual election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Participation in local special events, i.e., Salida Art Walk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0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 MORE!</w:t>
      </w:r>
    </w:p>
    <w:tbl>
      <w:tblPr>
        <w:tblStyle w:val="Table1"/>
        <w:tblW w:w="2090.0" w:type="dxa"/>
        <w:jc w:val="center"/>
        <w:tblLayout w:type="fixed"/>
        <w:tblLook w:val="0400"/>
      </w:tblPr>
      <w:tblGrid>
        <w:gridCol w:w="2090"/>
        <w:tblGridChange w:id="0">
          <w:tblGrid>
            <w:gridCol w:w="20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28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2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www.CCWriters.org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360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1f1e"/>
          <w:sz w:val="24"/>
          <w:szCs w:val="24"/>
          <w:highlight w:val="white"/>
          <w:rtl w:val="0"/>
        </w:rPr>
        <w:t xml:space="preserve">Questions: Contact Melony Franchini at email: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membership.ccw@gmail.com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rPr>
          <w:rFonts w:ascii="Arial" w:cs="Arial" w:eastAsia="Arial" w:hAnsi="Arial"/>
          <w:color w:val="201f1e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1f1e"/>
          <w:sz w:val="24"/>
          <w:szCs w:val="24"/>
          <w:highlight w:val="white"/>
          <w:rtl w:val="0"/>
        </w:rPr>
        <w:t xml:space="preserve">Membership Chairperson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Amasis MT Pro Black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7A2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rmhead" w:customStyle="1">
    <w:name w:val="formhead"/>
    <w:basedOn w:val="Normal"/>
    <w:rsid w:val="00440EFA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440EFA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440EFA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440EFA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F04407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816A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embership.ccw@gmail.com" TargetMode="External"/><Relationship Id="rId9" Type="http://schemas.openxmlformats.org/officeDocument/2006/relationships/hyperlink" Target="https://www.ccwriters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cwriters.org/" TargetMode="External"/><Relationship Id="rId8" Type="http://schemas.openxmlformats.org/officeDocument/2006/relationships/hyperlink" Target="https://www.ccwriters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48jPEDgwNCT/6P2ykgVYohgDw==">CgMxLjA4AHIhMTd0SWFrSDd1TGdjZkFMOG9XSkkxWW5jWG9SdzE0d2RW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2024-01-10T21:30:00Z</dcterms:created>
  <dc:creator>JSO</dc:creator>
</cp:coreProperties>
</file>